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06690" w14:textId="4B405BDF" w:rsidR="00FD0517" w:rsidRPr="005F4469" w:rsidRDefault="00FD0517" w:rsidP="005F4469">
      <w:pPr>
        <w:jc w:val="center"/>
        <w:rPr>
          <w:lang w:val="en-GB"/>
        </w:rPr>
      </w:pPr>
      <w:bookmarkStart w:id="0" w:name="_GoBack"/>
      <w:bookmarkEnd w:id="0"/>
      <w:r w:rsidRPr="005E5538">
        <w:rPr>
          <w:b/>
          <w:lang w:val="en-GB"/>
        </w:rPr>
        <w:t>IEEE Communications Society Standards Development Board (COM/SDB</w:t>
      </w:r>
      <w:proofErr w:type="gramStart"/>
      <w:r w:rsidRPr="005E5538">
        <w:rPr>
          <w:b/>
          <w:lang w:val="en-GB"/>
        </w:rPr>
        <w:t>)</w:t>
      </w:r>
      <w:proofErr w:type="gramEnd"/>
      <w:r>
        <w:rPr>
          <w:b/>
          <w:lang w:val="en-GB"/>
        </w:rPr>
        <w:br/>
      </w:r>
      <w:r w:rsidRPr="005E5538">
        <w:rPr>
          <w:b/>
          <w:lang w:val="en-GB"/>
        </w:rPr>
        <w:t>Meeting Minutes</w:t>
      </w:r>
      <w:r>
        <w:rPr>
          <w:b/>
          <w:lang w:val="en-GB"/>
        </w:rPr>
        <w:br/>
      </w:r>
      <w:r w:rsidR="009C51A0" w:rsidRPr="008D4FFA">
        <w:rPr>
          <w:b/>
          <w:lang w:val="en-GB"/>
        </w:rPr>
        <w:t>Tuesday</w:t>
      </w:r>
      <w:r w:rsidR="00A03FE6" w:rsidRPr="008D4FFA">
        <w:rPr>
          <w:b/>
          <w:lang w:val="en-GB"/>
        </w:rPr>
        <w:t>,</w:t>
      </w:r>
      <w:r w:rsidR="005F4469" w:rsidRPr="008D4FFA">
        <w:rPr>
          <w:b/>
          <w:lang w:val="en-GB"/>
        </w:rPr>
        <w:t xml:space="preserve"> </w:t>
      </w:r>
      <w:r w:rsidR="009C51A0" w:rsidRPr="008D4FFA">
        <w:rPr>
          <w:b/>
          <w:lang w:val="en-GB"/>
        </w:rPr>
        <w:t>11 Febr</w:t>
      </w:r>
      <w:r w:rsidR="00A03FE6" w:rsidRPr="008D4FFA">
        <w:rPr>
          <w:b/>
          <w:lang w:val="en-GB"/>
        </w:rPr>
        <w:t>uary</w:t>
      </w:r>
      <w:r w:rsidR="005F4469" w:rsidRPr="008D4FFA">
        <w:rPr>
          <w:b/>
          <w:lang w:val="en-GB"/>
        </w:rPr>
        <w:t>, 20</w:t>
      </w:r>
      <w:r w:rsidR="00A03FE6" w:rsidRPr="008D4FFA">
        <w:rPr>
          <w:b/>
          <w:lang w:val="en-GB"/>
        </w:rPr>
        <w:t>20</w:t>
      </w:r>
      <w:r w:rsidR="005F4469" w:rsidRPr="008D4FFA">
        <w:rPr>
          <w:b/>
          <w:lang w:val="en-GB"/>
        </w:rPr>
        <w:t xml:space="preserve">, </w:t>
      </w:r>
      <w:r w:rsidR="00A03FE6" w:rsidRPr="008D4FFA">
        <w:rPr>
          <w:b/>
          <w:lang w:val="en-GB"/>
        </w:rPr>
        <w:t>10</w:t>
      </w:r>
      <w:r w:rsidRPr="008D4FFA">
        <w:rPr>
          <w:b/>
          <w:lang w:val="en-GB"/>
        </w:rPr>
        <w:t xml:space="preserve">:00 </w:t>
      </w:r>
      <w:r w:rsidR="00A03FE6" w:rsidRPr="008D4FFA">
        <w:rPr>
          <w:b/>
          <w:lang w:val="en-GB"/>
        </w:rPr>
        <w:t>a</w:t>
      </w:r>
      <w:r w:rsidRPr="008D4FFA">
        <w:rPr>
          <w:b/>
          <w:lang w:val="en-GB"/>
        </w:rPr>
        <w:t xml:space="preserve">.m. </w:t>
      </w:r>
      <w:r w:rsidR="00A03FE6" w:rsidRPr="008D4FFA">
        <w:rPr>
          <w:b/>
          <w:lang w:val="en-GB"/>
        </w:rPr>
        <w:t>E</w:t>
      </w:r>
      <w:r w:rsidR="005F4469" w:rsidRPr="008D4FFA">
        <w:rPr>
          <w:b/>
          <w:lang w:val="en-GB"/>
        </w:rPr>
        <w:t>S</w:t>
      </w:r>
      <w:r w:rsidR="00A03FE6" w:rsidRPr="008D4FFA">
        <w:rPr>
          <w:b/>
          <w:lang w:val="en-GB"/>
        </w:rPr>
        <w:t>T</w:t>
      </w:r>
      <w:r w:rsidR="00A03FE6" w:rsidRPr="008D4FFA">
        <w:rPr>
          <w:b/>
          <w:lang w:val="en-GB"/>
        </w:rPr>
        <w:br/>
      </w:r>
      <w:r w:rsidRPr="008D4FFA">
        <w:rPr>
          <w:b/>
          <w:lang w:val="en-GB"/>
        </w:rPr>
        <w:t>WebEx Call</w:t>
      </w:r>
    </w:p>
    <w:p w14:paraId="777B4B25" w14:textId="75419F7D" w:rsidR="004F59D4" w:rsidRDefault="005F4469" w:rsidP="004F59D4">
      <w:pPr>
        <w:pStyle w:val="ListParagraph"/>
        <w:numPr>
          <w:ilvl w:val="0"/>
          <w:numId w:val="1"/>
        </w:numPr>
      </w:pPr>
      <w:r>
        <w:t xml:space="preserve">Call to Order at </w:t>
      </w:r>
      <w:r w:rsidR="009C51A0">
        <w:t>10:08</w:t>
      </w:r>
      <w:r>
        <w:t xml:space="preserve"> </w:t>
      </w:r>
      <w:r w:rsidR="00A03FE6">
        <w:t>a</w:t>
      </w:r>
      <w:r>
        <w:t xml:space="preserve">.m. </w:t>
      </w:r>
      <w:r w:rsidR="00A03FE6">
        <w:t>E</w:t>
      </w:r>
      <w:r>
        <w:t>ST</w:t>
      </w:r>
      <w:r w:rsidR="004F59D4">
        <w:t xml:space="preserve"> </w:t>
      </w:r>
    </w:p>
    <w:p w14:paraId="4FFECA6B" w14:textId="77777777" w:rsidR="004F59D4" w:rsidRDefault="004F59D4" w:rsidP="004F59D4">
      <w:pPr>
        <w:pStyle w:val="ListParagraph"/>
      </w:pPr>
    </w:p>
    <w:p w14:paraId="7CA84DFF" w14:textId="77777777" w:rsidR="004F59D4" w:rsidRDefault="004F59D4" w:rsidP="004F59D4">
      <w:pPr>
        <w:pStyle w:val="ListParagraph"/>
        <w:numPr>
          <w:ilvl w:val="0"/>
          <w:numId w:val="1"/>
        </w:numPr>
      </w:pPr>
      <w:r>
        <w:t>Roll Call, Voting Status of the members and Establish Quorum</w:t>
      </w:r>
    </w:p>
    <w:p w14:paraId="324EC619" w14:textId="77777777" w:rsidR="008A4375" w:rsidRDefault="004F59D4" w:rsidP="00603FED">
      <w:pPr>
        <w:pStyle w:val="ListParagraph"/>
        <w:numPr>
          <w:ilvl w:val="1"/>
          <w:numId w:val="1"/>
        </w:numPr>
      </w:pPr>
      <w:r>
        <w:t xml:space="preserve">Voting members: </w:t>
      </w:r>
      <w:r w:rsidR="008A4375">
        <w:t xml:space="preserve">Mehmet Ulema, Alex Gelman, Oliver Holland, Jaafar Elmirghani, </w:t>
      </w:r>
      <w:r w:rsidR="008A4375" w:rsidRPr="008A4375">
        <w:t>Jean-Philippe Faure</w:t>
      </w:r>
      <w:r w:rsidR="008A4375">
        <w:t xml:space="preserve">, </w:t>
      </w:r>
      <w:r w:rsidR="00A03FE6">
        <w:t>Ed Tiedemann</w:t>
      </w:r>
    </w:p>
    <w:p w14:paraId="2C92285E" w14:textId="62D56859" w:rsidR="004F59D4" w:rsidRDefault="008A4375" w:rsidP="008A4375">
      <w:pPr>
        <w:pStyle w:val="ListParagraph"/>
        <w:ind w:left="1440"/>
      </w:pPr>
      <w:r>
        <w:t>Six voting members present, five</w:t>
      </w:r>
      <w:r w:rsidR="005F4469">
        <w:t xml:space="preserve"> needed for quorum. Quorum present.</w:t>
      </w:r>
    </w:p>
    <w:p w14:paraId="1F5D87FC" w14:textId="653CED85" w:rsidR="00427166" w:rsidRDefault="004C1F2D" w:rsidP="00815CAB">
      <w:pPr>
        <w:pStyle w:val="ListParagraph"/>
        <w:numPr>
          <w:ilvl w:val="1"/>
          <w:numId w:val="1"/>
        </w:numPr>
      </w:pPr>
      <w:r>
        <w:t>IEEE Staff</w:t>
      </w:r>
      <w:r w:rsidR="00427166">
        <w:t>:  Adam Greenberg, Jennifer Santulli</w:t>
      </w:r>
    </w:p>
    <w:p w14:paraId="2D8EC6D2" w14:textId="77777777" w:rsidR="004F59D4" w:rsidRDefault="004F59D4" w:rsidP="004F59D4">
      <w:pPr>
        <w:pStyle w:val="ListParagraph"/>
        <w:ind w:left="1440"/>
      </w:pPr>
    </w:p>
    <w:p w14:paraId="1D4D19E7" w14:textId="77777777" w:rsidR="006F7516" w:rsidRDefault="00815CAB" w:rsidP="006F7516">
      <w:pPr>
        <w:pStyle w:val="ListParagraph"/>
        <w:numPr>
          <w:ilvl w:val="0"/>
          <w:numId w:val="1"/>
        </w:numPr>
      </w:pPr>
      <w:r>
        <w:t>Approval of agenda</w:t>
      </w:r>
    </w:p>
    <w:p w14:paraId="72A5FEF7" w14:textId="0C686DE8" w:rsidR="003939C8" w:rsidRDefault="006F7516" w:rsidP="006F7516">
      <w:pPr>
        <w:pStyle w:val="ListParagraph"/>
        <w:numPr>
          <w:ilvl w:val="1"/>
          <w:numId w:val="1"/>
        </w:numPr>
      </w:pPr>
      <w:r>
        <w:t xml:space="preserve">3.1 </w:t>
      </w:r>
      <w:r w:rsidR="003939C8">
        <w:t>The agenda was amended to add three items under “Old and unfinished business.” The amended agenda is embedded below.</w:t>
      </w:r>
    </w:p>
    <w:p w14:paraId="75F53FC7" w14:textId="49E48046" w:rsidR="00015D53" w:rsidRDefault="003939C8" w:rsidP="00815CAB">
      <w:pPr>
        <w:pStyle w:val="ListParagraph"/>
        <w:numPr>
          <w:ilvl w:val="1"/>
          <w:numId w:val="1"/>
        </w:numPr>
      </w:pPr>
      <w:r>
        <w:t xml:space="preserve">JP moved to approve the </w:t>
      </w:r>
      <w:r w:rsidR="00815CAB">
        <w:t xml:space="preserve">agenda </w:t>
      </w:r>
      <w:r>
        <w:t xml:space="preserve">as amended, Jaafar seconded. </w:t>
      </w:r>
      <w:r>
        <w:rPr>
          <w:b/>
        </w:rPr>
        <w:t>MOTION PASSED.</w:t>
      </w:r>
      <w:r>
        <w:t xml:space="preserve"> </w:t>
      </w:r>
    </w:p>
    <w:p w14:paraId="5C9CAC81" w14:textId="02BAF09E" w:rsidR="004F59D4" w:rsidRDefault="006F7516" w:rsidP="00015D53">
      <w:pPr>
        <w:pStyle w:val="ListParagraph"/>
        <w:ind w:left="1440"/>
      </w:pPr>
      <w:r>
        <w:object w:dxaOrig="1536" w:dyaOrig="993" w14:anchorId="3ECA1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AcroExch.Document.2015" ShapeID="_x0000_i1025" DrawAspect="Icon" ObjectID="_1644390406" r:id="rId7"/>
        </w:object>
      </w:r>
      <w:r w:rsidR="005F4469">
        <w:br/>
      </w:r>
    </w:p>
    <w:p w14:paraId="0192AA68" w14:textId="77777777" w:rsidR="004F59D4" w:rsidRDefault="005F4469" w:rsidP="004F59D4">
      <w:pPr>
        <w:pStyle w:val="ListParagraph"/>
        <w:numPr>
          <w:ilvl w:val="0"/>
          <w:numId w:val="1"/>
        </w:numPr>
      </w:pPr>
      <w:r>
        <w:t>Review IEEE Patent Policy</w:t>
      </w:r>
    </w:p>
    <w:p w14:paraId="72A00D94" w14:textId="6A1DDD20" w:rsidR="004F59D4" w:rsidRDefault="005F4469" w:rsidP="004F59D4">
      <w:pPr>
        <w:pStyle w:val="ListParagraph"/>
        <w:numPr>
          <w:ilvl w:val="1"/>
          <w:numId w:val="1"/>
        </w:numPr>
      </w:pPr>
      <w:r>
        <w:t>Policy was reviewed, c</w:t>
      </w:r>
      <w:r w:rsidR="004F59D4">
        <w:t xml:space="preserve">all </w:t>
      </w:r>
      <w:r>
        <w:t xml:space="preserve">for essential patent claims </w:t>
      </w:r>
      <w:r w:rsidR="004F59D4">
        <w:t xml:space="preserve">was </w:t>
      </w:r>
      <w:r>
        <w:t>made</w:t>
      </w:r>
      <w:r w:rsidR="004F59D4">
        <w:t>, no essential patents were noted</w:t>
      </w:r>
      <w:r w:rsidR="003939C8">
        <w:t>.</w:t>
      </w:r>
      <w:r w:rsidR="002C44E8">
        <w:br/>
      </w:r>
    </w:p>
    <w:p w14:paraId="50431446" w14:textId="27B4DA8C" w:rsidR="00176920" w:rsidRDefault="004F59D4" w:rsidP="004B10FB">
      <w:pPr>
        <w:pStyle w:val="ListParagraph"/>
        <w:numPr>
          <w:ilvl w:val="0"/>
          <w:numId w:val="1"/>
        </w:numPr>
      </w:pPr>
      <w:r>
        <w:t>App</w:t>
      </w:r>
      <w:r w:rsidR="009B5D7E">
        <w:t>roval of COM/SDB prior meeting m</w:t>
      </w:r>
      <w:r>
        <w:t xml:space="preserve">inutes: </w:t>
      </w:r>
      <w:r w:rsidR="00485B64">
        <w:br/>
      </w:r>
      <w:r w:rsidR="009B5D7E">
        <w:t>5.1:</w:t>
      </w:r>
      <w:r w:rsidR="003939C8">
        <w:t xml:space="preserve"> January 31, 2020</w:t>
      </w:r>
      <w:r w:rsidR="003230A7">
        <w:t xml:space="preserve">: </w:t>
      </w:r>
      <w:r w:rsidR="003939C8">
        <w:t>Mehmet moved to app</w:t>
      </w:r>
      <w:r w:rsidR="003E1C94">
        <w:t xml:space="preserve">rove, Alex seconded. </w:t>
      </w:r>
      <w:r w:rsidR="00176920">
        <w:t>Several items were covered during the discussion:</w:t>
      </w:r>
    </w:p>
    <w:p w14:paraId="341A7DB9" w14:textId="77777777" w:rsidR="00176920" w:rsidRDefault="00176920" w:rsidP="00176920">
      <w:pPr>
        <w:pStyle w:val="ListParagraph"/>
        <w:numPr>
          <w:ilvl w:val="0"/>
          <w:numId w:val="13"/>
        </w:numPr>
      </w:pPr>
      <w:r>
        <w:t>A</w:t>
      </w:r>
      <w:r w:rsidR="003939C8">
        <w:t xml:space="preserve"> question arose about Jim Frazer’</w:t>
      </w:r>
      <w:r>
        <w:t>s voting status;</w:t>
      </w:r>
      <w:r w:rsidR="003939C8">
        <w:t xml:space="preserve"> he has been chair of the Smar</w:t>
      </w:r>
      <w:r w:rsidR="003E1C94">
        <w:t>t Cities Working Group since August</w:t>
      </w:r>
      <w:r w:rsidR="003939C8">
        <w:t xml:space="preserve"> but only attended the January COM/SDB meeting. It </w:t>
      </w:r>
      <w:r w:rsidR="003E1C94">
        <w:t>was</w:t>
      </w:r>
      <w:r>
        <w:t xml:space="preserve"> </w:t>
      </w:r>
      <w:r w:rsidR="003939C8">
        <w:t xml:space="preserve">noted that Jim </w:t>
      </w:r>
      <w:r w:rsidR="003E1C94">
        <w:t xml:space="preserve">was </w:t>
      </w:r>
      <w:r w:rsidR="003939C8">
        <w:t xml:space="preserve">added to the COM/SDB Listserv </w:t>
      </w:r>
      <w:r w:rsidR="003E1C94">
        <w:t xml:space="preserve">only </w:t>
      </w:r>
      <w:r w:rsidR="003939C8">
        <w:t xml:space="preserve">as of January. </w:t>
      </w:r>
    </w:p>
    <w:p w14:paraId="602117FE" w14:textId="77777777" w:rsidR="00176920" w:rsidRDefault="00176920" w:rsidP="00176920">
      <w:pPr>
        <w:pStyle w:val="ListParagraph"/>
        <w:numPr>
          <w:ilvl w:val="0"/>
          <w:numId w:val="13"/>
        </w:numPr>
      </w:pPr>
      <w:r>
        <w:t xml:space="preserve">A </w:t>
      </w:r>
      <w:r w:rsidR="003939C8">
        <w:t>q</w:t>
      </w:r>
      <w:r w:rsidR="003E1C94">
        <w:t>uestion arose about</w:t>
      </w:r>
      <w:r w:rsidR="003939C8">
        <w:t xml:space="preserve"> whether the Smart Cities Working Group</w:t>
      </w:r>
      <w:r w:rsidR="003E1C94">
        <w:t xml:space="preserve"> was</w:t>
      </w:r>
      <w:r>
        <w:t xml:space="preserve"> transferred</w:t>
      </w:r>
      <w:r w:rsidR="003939C8">
        <w:t xml:space="preserve"> into the NetSoft Standards Committee</w:t>
      </w:r>
      <w:r w:rsidR="003E1C94">
        <w:t xml:space="preserve"> as voted by COM/SDB at its December </w:t>
      </w:r>
      <w:r>
        <w:t xml:space="preserve">2019 meeting. It was noted that </w:t>
      </w:r>
      <w:r w:rsidR="003939C8">
        <w:t>NESCOM has not yet approved</w:t>
      </w:r>
      <w:r w:rsidR="003E1C94">
        <w:t xml:space="preserve"> </w:t>
      </w:r>
      <w:r>
        <w:t xml:space="preserve">the transfer </w:t>
      </w:r>
      <w:r w:rsidR="003E1C94">
        <w:t>but plans to do so at its March meeting</w:t>
      </w:r>
      <w:r w:rsidR="003939C8">
        <w:t xml:space="preserve">. </w:t>
      </w:r>
    </w:p>
    <w:p w14:paraId="1DB22AA8" w14:textId="3319E084" w:rsidR="00176920" w:rsidRDefault="003E1C94" w:rsidP="00176920">
      <w:pPr>
        <w:pStyle w:val="ListParagraph"/>
        <w:numPr>
          <w:ilvl w:val="0"/>
          <w:numId w:val="13"/>
        </w:numPr>
      </w:pPr>
      <w:r>
        <w:t xml:space="preserve">It was confirmed that </w:t>
      </w:r>
      <w:r w:rsidR="00176920">
        <w:t>Jim</w:t>
      </w:r>
      <w:r>
        <w:t xml:space="preserve"> would </w:t>
      </w:r>
      <w:r w:rsidR="001205A2">
        <w:t>no longer be</w:t>
      </w:r>
      <w:r w:rsidR="00176920">
        <w:t xml:space="preserve"> a voting member of </w:t>
      </w:r>
      <w:r>
        <w:t>COM/SDB</w:t>
      </w:r>
      <w:r w:rsidR="00176920">
        <w:t xml:space="preserve"> once NESCOM approves the transfer</w:t>
      </w:r>
      <w:r>
        <w:t xml:space="preserve">. </w:t>
      </w:r>
    </w:p>
    <w:p w14:paraId="660D767F" w14:textId="49FC5856" w:rsidR="006F7516" w:rsidRDefault="00176920" w:rsidP="006F7516">
      <w:pPr>
        <w:pStyle w:val="ListParagraph"/>
        <w:numPr>
          <w:ilvl w:val="0"/>
          <w:numId w:val="13"/>
        </w:numPr>
      </w:pPr>
      <w:r>
        <w:t>I</w:t>
      </w:r>
      <w:r w:rsidR="003E1C94">
        <w:t xml:space="preserve">t was concluded that regardless of Jim’s voting status, a quorum existed at the January 31, 2020 meeting and exists at this meeting. </w:t>
      </w:r>
    </w:p>
    <w:p w14:paraId="0135D0A5" w14:textId="28C78CF8" w:rsidR="004F59D4" w:rsidRDefault="003E1C94" w:rsidP="006F7516">
      <w:pPr>
        <w:ind w:left="1080"/>
      </w:pPr>
      <w:r>
        <w:t xml:space="preserve">Mehmet moved to call the question, Alex seconded. </w:t>
      </w:r>
      <w:r w:rsidRPr="006F7516">
        <w:rPr>
          <w:b/>
        </w:rPr>
        <w:t>MOTION PASSED.</w:t>
      </w:r>
      <w:r w:rsidR="001205A2">
        <w:rPr>
          <w:b/>
        </w:rPr>
        <w:br/>
      </w:r>
      <w:r w:rsidRPr="006F7516">
        <w:rPr>
          <w:b/>
        </w:rPr>
        <w:br/>
      </w:r>
      <w:r>
        <w:t xml:space="preserve">Mehmet moved to approve the January 31, 2020 minutes as presented, Alex seconded. </w:t>
      </w:r>
      <w:r w:rsidRPr="006F7516">
        <w:rPr>
          <w:b/>
        </w:rPr>
        <w:t>MOTION PASSED.</w:t>
      </w:r>
      <w:r w:rsidR="006F7516">
        <w:rPr>
          <w:b/>
        </w:rPr>
        <w:br/>
      </w:r>
      <w:r>
        <w:br/>
      </w:r>
      <w:r w:rsidR="00AE1E8F" w:rsidRPr="006F7516">
        <w:rPr>
          <w:b/>
        </w:rPr>
        <w:lastRenderedPageBreak/>
        <w:t xml:space="preserve">ACTION: </w:t>
      </w:r>
      <w:r w:rsidR="00AE1E8F">
        <w:t xml:space="preserve">Jennifer to </w:t>
      </w:r>
      <w:r>
        <w:t xml:space="preserve">confirm when NESCOM approves </w:t>
      </w:r>
      <w:r w:rsidR="00176920">
        <w:t xml:space="preserve">transfer of the </w:t>
      </w:r>
      <w:r w:rsidR="00176920" w:rsidRPr="00176920">
        <w:t>Smart Cities Workin</w:t>
      </w:r>
      <w:r w:rsidR="00176920">
        <w:t>g Group to</w:t>
      </w:r>
      <w:r w:rsidR="00176920" w:rsidRPr="00176920">
        <w:t xml:space="preserve"> </w:t>
      </w:r>
      <w:r w:rsidR="00E505EC">
        <w:t xml:space="preserve">the </w:t>
      </w:r>
      <w:r w:rsidR="00176920" w:rsidRPr="00176920">
        <w:t>NetSoft Standards Committee</w:t>
      </w:r>
      <w:r w:rsidR="00E505EC">
        <w:t xml:space="preserve"> (scheduled for the March NESCOM meeting.)</w:t>
      </w:r>
    </w:p>
    <w:p w14:paraId="5A6CDB8C" w14:textId="3AD8CA8A" w:rsidR="00176920" w:rsidRDefault="00176920" w:rsidP="00176920">
      <w:pPr>
        <w:pStyle w:val="ListParagraph"/>
        <w:numPr>
          <w:ilvl w:val="0"/>
          <w:numId w:val="1"/>
        </w:numPr>
      </w:pPr>
      <w:r>
        <w:t>Proposals on term limits and MALs (Jaafar)</w:t>
      </w:r>
      <w:r w:rsidR="00485B64">
        <w:t>:</w:t>
      </w:r>
      <w:r w:rsidR="000608E5">
        <w:br/>
        <w:t>Jaafar delivered the proposal, which would introduce term limits and members-at-large to COM/SDB (</w:t>
      </w:r>
      <w:r w:rsidR="00E505EC">
        <w:t>embedded below.</w:t>
      </w:r>
      <w:r w:rsidR="000608E5">
        <w:t>)</w:t>
      </w:r>
      <w:r w:rsidR="00E505EC">
        <w:t xml:space="preserve"> A decision was made to continue discussion at the </w:t>
      </w:r>
      <w:r>
        <w:t>February 28 meeting.</w:t>
      </w:r>
    </w:p>
    <w:p w14:paraId="5D3FF8B7" w14:textId="44325A05" w:rsidR="00176920" w:rsidRDefault="00176920" w:rsidP="00176920">
      <w:pPr>
        <w:ind w:left="360"/>
      </w:pPr>
      <w:r>
        <w:object w:dxaOrig="1536" w:dyaOrig="993" w14:anchorId="06778EE1">
          <v:shape id="_x0000_i1026" type="#_x0000_t75" style="width:76.5pt;height:49.5pt" o:ole="">
            <v:imagedata r:id="rId8" o:title=""/>
          </v:shape>
          <o:OLEObject Type="Embed" ProgID="PowerPoint.Show.12" ShapeID="_x0000_i1026" DrawAspect="Icon" ObjectID="_1644390407" r:id="rId9"/>
        </w:object>
      </w:r>
    </w:p>
    <w:p w14:paraId="59D56E95" w14:textId="7A9942EC" w:rsidR="00176920" w:rsidRDefault="00176920" w:rsidP="00A80E0F">
      <w:pPr>
        <w:pStyle w:val="ListParagraph"/>
        <w:numPr>
          <w:ilvl w:val="0"/>
          <w:numId w:val="1"/>
        </w:numPr>
      </w:pPr>
      <w:r>
        <w:t>Reports</w:t>
      </w:r>
      <w:r>
        <w:br/>
        <w:t>Alex gave a verbal Treasurer report</w:t>
      </w:r>
      <w:r w:rsidR="007C2FD7">
        <w:t>, noting there has been no change to the treasury since his last report (no income or expenditures.) Other reports were not addressed.</w:t>
      </w:r>
      <w:r>
        <w:br/>
      </w:r>
    </w:p>
    <w:p w14:paraId="5FCEC90A" w14:textId="24B6802A" w:rsidR="005E6AF5" w:rsidRDefault="007C2FD7" w:rsidP="00A80E0F">
      <w:pPr>
        <w:pStyle w:val="ListParagraph"/>
        <w:numPr>
          <w:ilvl w:val="0"/>
          <w:numId w:val="1"/>
        </w:numPr>
      </w:pPr>
      <w:r>
        <w:t xml:space="preserve">Old and unfinished business </w:t>
      </w:r>
      <w:r w:rsidR="005E6AF5">
        <w:br/>
        <w:t xml:space="preserve">              8.1. Status of transfer of Smart Cities WG to NetSoft, including if transfer affects status </w:t>
      </w:r>
      <w:r w:rsidR="001205A2">
        <w:t xml:space="preserve">     </w:t>
      </w:r>
      <w:r w:rsidR="005E6AF5">
        <w:t xml:space="preserve">of WG’s chair as a voting member </w:t>
      </w:r>
      <w:r w:rsidR="001205A2">
        <w:t xml:space="preserve">(Jennifer) </w:t>
      </w:r>
      <w:r w:rsidR="005E6AF5">
        <w:t>-- See 5.1 and 5.2 above.</w:t>
      </w:r>
    </w:p>
    <w:p w14:paraId="5F4D6AA9" w14:textId="0DD04B94" w:rsidR="005E6AF5" w:rsidRDefault="005E6AF5" w:rsidP="005E6AF5">
      <w:pPr>
        <w:pStyle w:val="ListParagraph"/>
        <w:ind w:left="1440"/>
      </w:pPr>
      <w:r>
        <w:t xml:space="preserve">8.2. Status update: Document repository </w:t>
      </w:r>
      <w:r w:rsidR="001205A2">
        <w:t xml:space="preserve">(Jennifer/Adam) </w:t>
      </w:r>
      <w:r>
        <w:t>-- No update.</w:t>
      </w:r>
    </w:p>
    <w:p w14:paraId="2DF20DC9" w14:textId="0583A805" w:rsidR="005E6AF5" w:rsidRDefault="005E6AF5" w:rsidP="005E6AF5">
      <w:pPr>
        <w:pStyle w:val="ListParagraph"/>
        <w:ind w:left="1440"/>
      </w:pPr>
      <w:r>
        <w:t xml:space="preserve">8.3. Discussion of meeting-report format </w:t>
      </w:r>
      <w:r w:rsidR="001205A2">
        <w:t xml:space="preserve">(All) </w:t>
      </w:r>
      <w:r>
        <w:t>-- Postponed.</w:t>
      </w:r>
    </w:p>
    <w:p w14:paraId="5A889F41" w14:textId="77777777" w:rsidR="005E6AF5" w:rsidRDefault="005E6AF5" w:rsidP="005E6AF5">
      <w:pPr>
        <w:pStyle w:val="ListParagraph"/>
        <w:ind w:left="1440"/>
      </w:pPr>
      <w:r>
        <w:t>8.4. Leadership -- Ed issued a call for volunteers interested in serving as Vice Chair, Secretary and Treasurer.</w:t>
      </w:r>
    </w:p>
    <w:p w14:paraId="4BDA142F" w14:textId="7B39DFF7" w:rsidR="005E6AF5" w:rsidRDefault="005E6AF5" w:rsidP="005E6AF5">
      <w:pPr>
        <w:pStyle w:val="ListParagraph"/>
        <w:ind w:left="1440"/>
      </w:pPr>
      <w:r>
        <w:t xml:space="preserve">8.5. Representative to Online Content Board </w:t>
      </w:r>
      <w:r w:rsidR="001205A2">
        <w:t xml:space="preserve">(Ed) </w:t>
      </w:r>
      <w:r>
        <w:t>-- A question arose as to whether a COM/SDB representative is required, or if the representative should come from the Standardization Programs Development Board</w:t>
      </w:r>
    </w:p>
    <w:p w14:paraId="1FEC1E30" w14:textId="4F7ADF1E" w:rsidR="005E6AF5" w:rsidRDefault="005E6AF5" w:rsidP="005E6AF5">
      <w:pPr>
        <w:pStyle w:val="ListParagraph"/>
        <w:ind w:left="1440"/>
      </w:pPr>
      <w:r>
        <w:rPr>
          <w:b/>
        </w:rPr>
        <w:t xml:space="preserve">ACTION: </w:t>
      </w:r>
      <w:r>
        <w:t>Adam to check the ComSoc P&amp;Ps to confirm the required makeup of the Online Content Board.</w:t>
      </w:r>
      <w:r>
        <w:br/>
        <w:t>8.6. Discuss Smart City PAR Proposal (</w:t>
      </w:r>
      <w:r w:rsidR="001205A2">
        <w:t xml:space="preserve">All -- </w:t>
      </w:r>
      <w:r>
        <w:t>embedded below.)</w:t>
      </w:r>
    </w:p>
    <w:bookmarkStart w:id="1" w:name="_MON_1643009488"/>
    <w:bookmarkEnd w:id="1"/>
    <w:p w14:paraId="1DF9A6C6" w14:textId="77777777" w:rsidR="00F77D38" w:rsidRDefault="005E6AF5" w:rsidP="005E6AF5">
      <w:pPr>
        <w:pStyle w:val="ListParagraph"/>
        <w:ind w:left="1440"/>
      </w:pPr>
      <w:r>
        <w:object w:dxaOrig="1536" w:dyaOrig="993" w14:anchorId="2F4CF1F2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44390408" r:id="rId11">
            <o:FieldCodes>\s</o:FieldCodes>
          </o:OLEObject>
        </w:object>
      </w:r>
    </w:p>
    <w:p w14:paraId="170FC84E" w14:textId="6030EDF8" w:rsidR="005E6AF5" w:rsidRDefault="00F77D38" w:rsidP="006F7516">
      <w:pPr>
        <w:pStyle w:val="ListParagraph"/>
      </w:pPr>
      <w:r>
        <w:t>Alex moved to refer the PAR with the project title “</w:t>
      </w:r>
      <w:r w:rsidRPr="00F77D38">
        <w:t>Standard for Discovering and Intent Sharing   between Smart City Component Systems</w:t>
      </w:r>
      <w:r>
        <w:t xml:space="preserve">” to the NetSoft Standards Committee. Mehmet seconded. </w:t>
      </w:r>
      <w:r>
        <w:rPr>
          <w:b/>
        </w:rPr>
        <w:t>MOTION PASSED</w:t>
      </w:r>
      <w:r w:rsidR="006F7516">
        <w:rPr>
          <w:b/>
        </w:rPr>
        <w:br/>
      </w:r>
      <w:r>
        <w:rPr>
          <w:b/>
        </w:rPr>
        <w:br/>
        <w:t xml:space="preserve">ACTION: </w:t>
      </w:r>
      <w:r>
        <w:t>Jennifer to facilitate changing the PAR number from P2873 to P1951.</w:t>
      </w:r>
      <w:r w:rsidR="005E6AF5">
        <w:br/>
      </w:r>
    </w:p>
    <w:p w14:paraId="640C5CA8" w14:textId="2788BB13" w:rsidR="005E6AF5" w:rsidRDefault="00F77D38" w:rsidP="00A80E0F">
      <w:pPr>
        <w:pStyle w:val="ListParagraph"/>
        <w:numPr>
          <w:ilvl w:val="0"/>
          <w:numId w:val="1"/>
        </w:numPr>
      </w:pPr>
      <w:r>
        <w:t>New business: No new business.</w:t>
      </w:r>
      <w:r>
        <w:br/>
      </w:r>
    </w:p>
    <w:p w14:paraId="3BF7AEB4" w14:textId="06BC9DCF" w:rsidR="00F77D38" w:rsidRDefault="00F77D38" w:rsidP="00F77D38">
      <w:pPr>
        <w:pStyle w:val="ListParagraph"/>
        <w:numPr>
          <w:ilvl w:val="0"/>
          <w:numId w:val="1"/>
        </w:numPr>
      </w:pPr>
      <w:r>
        <w:t>Next Meeting: Friday, 28 February, 10 a.m.</w:t>
      </w:r>
      <w:r w:rsidRPr="00F77D38">
        <w:t xml:space="preserve"> ET (WebEx Call)</w:t>
      </w:r>
      <w:r>
        <w:br/>
      </w:r>
    </w:p>
    <w:p w14:paraId="275D8E76" w14:textId="1901C9CE" w:rsidR="00D8197B" w:rsidRDefault="00F77D38" w:rsidP="00F77D38">
      <w:pPr>
        <w:pStyle w:val="ListParagraph"/>
        <w:numPr>
          <w:ilvl w:val="0"/>
          <w:numId w:val="1"/>
        </w:numPr>
      </w:pPr>
      <w:r>
        <w:t>Adjournment at 11:15AM ET.</w:t>
      </w:r>
    </w:p>
    <w:sectPr w:rsidR="00D8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15351"/>
    <w:multiLevelType w:val="hybridMultilevel"/>
    <w:tmpl w:val="154C4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035E18"/>
    <w:multiLevelType w:val="hybridMultilevel"/>
    <w:tmpl w:val="2826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20F95"/>
    <w:multiLevelType w:val="multilevel"/>
    <w:tmpl w:val="866AF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50B8"/>
    <w:multiLevelType w:val="hybridMultilevel"/>
    <w:tmpl w:val="1B366D92"/>
    <w:lvl w:ilvl="0" w:tplc="D99CC1E6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32924"/>
    <w:multiLevelType w:val="hybridMultilevel"/>
    <w:tmpl w:val="B41AD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1C7D1E"/>
    <w:multiLevelType w:val="hybridMultilevel"/>
    <w:tmpl w:val="97A65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673A0B"/>
    <w:multiLevelType w:val="hybridMultilevel"/>
    <w:tmpl w:val="E8EE9A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5BC4F99"/>
    <w:multiLevelType w:val="hybridMultilevel"/>
    <w:tmpl w:val="866AF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46CBE"/>
    <w:multiLevelType w:val="hybridMultilevel"/>
    <w:tmpl w:val="F44E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C428D"/>
    <w:multiLevelType w:val="hybridMultilevel"/>
    <w:tmpl w:val="A0F204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C1E2391"/>
    <w:multiLevelType w:val="hybridMultilevel"/>
    <w:tmpl w:val="919CAD34"/>
    <w:lvl w:ilvl="0" w:tplc="A4A8320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005395"/>
    <w:multiLevelType w:val="hybridMultilevel"/>
    <w:tmpl w:val="A168AD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B460464"/>
    <w:multiLevelType w:val="multilevel"/>
    <w:tmpl w:val="96CCAF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12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7B"/>
    <w:rsid w:val="00015D53"/>
    <w:rsid w:val="00053AB9"/>
    <w:rsid w:val="000608E5"/>
    <w:rsid w:val="00080980"/>
    <w:rsid w:val="00083649"/>
    <w:rsid w:val="000B576F"/>
    <w:rsid w:val="001205A2"/>
    <w:rsid w:val="00176920"/>
    <w:rsid w:val="001B1A65"/>
    <w:rsid w:val="00223C2C"/>
    <w:rsid w:val="00225782"/>
    <w:rsid w:val="00237360"/>
    <w:rsid w:val="002B365C"/>
    <w:rsid w:val="002C44E8"/>
    <w:rsid w:val="002F22FE"/>
    <w:rsid w:val="003230A7"/>
    <w:rsid w:val="00357D77"/>
    <w:rsid w:val="00366CE2"/>
    <w:rsid w:val="003939C8"/>
    <w:rsid w:val="003E1C94"/>
    <w:rsid w:val="00427166"/>
    <w:rsid w:val="00451ED5"/>
    <w:rsid w:val="00485B64"/>
    <w:rsid w:val="004C1F2D"/>
    <w:rsid w:val="004F4EA7"/>
    <w:rsid w:val="004F59D4"/>
    <w:rsid w:val="005A1624"/>
    <w:rsid w:val="005E6AF5"/>
    <w:rsid w:val="005F4469"/>
    <w:rsid w:val="00672C93"/>
    <w:rsid w:val="006F7516"/>
    <w:rsid w:val="00736B4E"/>
    <w:rsid w:val="007A0954"/>
    <w:rsid w:val="007C2FD7"/>
    <w:rsid w:val="008143C5"/>
    <w:rsid w:val="00815CAB"/>
    <w:rsid w:val="00830569"/>
    <w:rsid w:val="00886511"/>
    <w:rsid w:val="008A4375"/>
    <w:rsid w:val="008D4FFA"/>
    <w:rsid w:val="008F12F7"/>
    <w:rsid w:val="009A6124"/>
    <w:rsid w:val="009B5D7E"/>
    <w:rsid w:val="009C51A0"/>
    <w:rsid w:val="00A03FE6"/>
    <w:rsid w:val="00AB6D6F"/>
    <w:rsid w:val="00AE1E8F"/>
    <w:rsid w:val="00AF7E0F"/>
    <w:rsid w:val="00B273BC"/>
    <w:rsid w:val="00C026CC"/>
    <w:rsid w:val="00C30733"/>
    <w:rsid w:val="00C60DE5"/>
    <w:rsid w:val="00CB687D"/>
    <w:rsid w:val="00CE2678"/>
    <w:rsid w:val="00D2326F"/>
    <w:rsid w:val="00D8197B"/>
    <w:rsid w:val="00E00538"/>
    <w:rsid w:val="00E17FD6"/>
    <w:rsid w:val="00E22FBB"/>
    <w:rsid w:val="00E250B7"/>
    <w:rsid w:val="00E505EC"/>
    <w:rsid w:val="00E66E72"/>
    <w:rsid w:val="00EC38A4"/>
    <w:rsid w:val="00F0416B"/>
    <w:rsid w:val="00F73629"/>
    <w:rsid w:val="00F77D38"/>
    <w:rsid w:val="00FD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B0F5372"/>
  <w15:chartTrackingRefBased/>
  <w15:docId w15:val="{AACFF033-83C9-4249-973F-747160E3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1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705FA-3453-4FCA-95F8-7380E622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 Santulli</dc:creator>
  <cp:keywords/>
  <dc:description/>
  <cp:lastModifiedBy>Adam Greenberg</cp:lastModifiedBy>
  <cp:revision>2</cp:revision>
  <dcterms:created xsi:type="dcterms:W3CDTF">2020-02-28T15:20:00Z</dcterms:created>
  <dcterms:modified xsi:type="dcterms:W3CDTF">2020-02-28T15:20:00Z</dcterms:modified>
</cp:coreProperties>
</file>